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46F08"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 xml:space="preserve">Dear friends and supporters of </w:t>
      </w:r>
      <w:proofErr w:type="spellStart"/>
      <w:r w:rsidRPr="00793326">
        <w:rPr>
          <w:rFonts w:ascii="Times New Roman" w:eastAsia="Times New Roman" w:hAnsi="Times New Roman" w:cs="Times New Roman"/>
          <w:kern w:val="0"/>
          <w:sz w:val="24"/>
          <w:szCs w:val="24"/>
          <w:lang w:eastAsia="de-AT"/>
          <w14:ligatures w14:val="none"/>
        </w:rPr>
        <w:t>Trätro</w:t>
      </w:r>
      <w:proofErr w:type="spellEnd"/>
      <w:r w:rsidRPr="00793326">
        <w:rPr>
          <w:rFonts w:ascii="Times New Roman" w:eastAsia="Times New Roman" w:hAnsi="Times New Roman" w:cs="Times New Roman"/>
          <w:kern w:val="0"/>
          <w:sz w:val="24"/>
          <w:szCs w:val="24"/>
          <w:lang w:eastAsia="de-AT"/>
          <w14:ligatures w14:val="none"/>
        </w:rPr>
        <w:t>! February 7, 2026</w:t>
      </w:r>
    </w:p>
    <w:p w14:paraId="42B47819"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20702A08"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We would like to express our sincere gratitude for all your support over the past year and we are very thankful for what we have been able to do for the poorest with God's help (see attachment).</w:t>
      </w:r>
    </w:p>
    <w:p w14:paraId="0A092B4F"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1CCF243B"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We would also like to thank you for all the emergency aid you have entrusted us with!</w:t>
      </w:r>
    </w:p>
    <w:p w14:paraId="51ADBD8E"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114DCD6D"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The enormous masses of water that displaced 300,000 people are receding and some are already able to return to their homes.</w:t>
      </w:r>
    </w:p>
    <w:p w14:paraId="70CE8418"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AVA is no longer housing refugees, but we are supplying other refugee homes with the necessities.</w:t>
      </w:r>
    </w:p>
    <w:p w14:paraId="3DAE8115"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To this end, our friends at the aid organization ORA in Andorf/Upper Austria are financing a new used truck for us, for which we are very grateful!</w:t>
      </w:r>
    </w:p>
    <w:p w14:paraId="6A9ADFEA" w14:textId="6C29D15D"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Pr>
          <w:noProof/>
        </w:rPr>
        <w:drawing>
          <wp:anchor distT="0" distB="0" distL="114300" distR="114300" simplePos="0" relativeHeight="251659264" behindDoc="1" locked="0" layoutInCell="1" allowOverlap="1" wp14:anchorId="1B51CD1B" wp14:editId="389AE3FB">
            <wp:simplePos x="0" y="0"/>
            <wp:positionH relativeFrom="column">
              <wp:posOffset>0</wp:posOffset>
            </wp:positionH>
            <wp:positionV relativeFrom="paragraph">
              <wp:posOffset>351790</wp:posOffset>
            </wp:positionV>
            <wp:extent cx="4187825" cy="2614930"/>
            <wp:effectExtent l="0" t="0" r="3175" b="0"/>
            <wp:wrapTight wrapText="bothSides">
              <wp:wrapPolygon edited="0">
                <wp:start x="0" y="0"/>
                <wp:lineTo x="0" y="21401"/>
                <wp:lineTo x="21518" y="21401"/>
                <wp:lineTo x="21518" y="0"/>
                <wp:lineTo x="0" y="0"/>
              </wp:wrapPolygon>
            </wp:wrapTight>
            <wp:docPr id="412728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cstate="print">
                      <a:extLst>
                        <a:ext uri="{28A0092B-C50C-407E-A947-70E740481C1C}">
                          <a14:useLocalDpi xmlns:a14="http://schemas.microsoft.com/office/drawing/2010/main" val="0"/>
                        </a:ext>
                      </a:extLst>
                    </a:blip>
                    <a:srcRect t="2" r="1265" b="17805"/>
                    <a:stretch>
                      <a:fillRect/>
                    </a:stretch>
                  </pic:blipFill>
                  <pic:spPr bwMode="auto">
                    <a:xfrm>
                      <a:off x="0" y="0"/>
                      <a:ext cx="4187825" cy="2614930"/>
                    </a:xfrm>
                    <a:prstGeom prst="rect">
                      <a:avLst/>
                    </a:prstGeom>
                    <a:noFill/>
                  </pic:spPr>
                </pic:pic>
              </a:graphicData>
            </a:graphic>
            <wp14:sizeRelH relativeFrom="margin">
              <wp14:pctWidth>0</wp14:pctWidth>
            </wp14:sizeRelH>
            <wp14:sizeRelV relativeFrom="margin">
              <wp14:pctHeight>0</wp14:pctHeight>
            </wp14:sizeRelV>
          </wp:anchor>
        </w:drawing>
      </w:r>
    </w:p>
    <w:p w14:paraId="528CF351"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4956C66E" w14:textId="77777777" w:rsid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3072ED9E" w14:textId="77777777" w:rsid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18440539" w14:textId="77777777" w:rsid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1D87BCAA" w14:textId="77777777" w:rsid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4F33FF9C" w14:textId="77777777" w:rsid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2E23A36F" w14:textId="77777777" w:rsid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77DA0E16" w14:textId="77777777" w:rsid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1C9235CC" w14:textId="28419ABD"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We also have to renovate our buildings, as the rainwater has soaked many walls, including in our guest house, where I will be moving back in next week.</w:t>
      </w:r>
    </w:p>
    <w:p w14:paraId="30269712"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New (or first) plastering is in progress, and additional protective roofs are to be installed.</w:t>
      </w:r>
    </w:p>
    <w:p w14:paraId="537E5DB6"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31DDF698"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2B49F924"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4FE79E56"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My flight leaves next Tuesday, and I will no longer wait in Austria for my missionary visa, nor for the money from the sale of the house.... Ten weeks are enough!</w:t>
      </w:r>
    </w:p>
    <w:p w14:paraId="03B2354B"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In the meantime, our container has arrived and cleared customs, and our car is still on its way. Heinz has a lot of bureaucracy to deal with, and a new management structure for EMCA is also being worked on.</w:t>
      </w:r>
    </w:p>
    <w:p w14:paraId="66B32EDF"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031A1CCC"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I can take all donations for flood victims or other aid projects received by Tuesday with me in cash, which saves on transfer costs.</w:t>
      </w:r>
    </w:p>
    <w:p w14:paraId="6509D2F1"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 xml:space="preserve">Thank you all so much for your support!!! </w:t>
      </w:r>
      <w:r w:rsidRPr="00793326">
        <w:rPr>
          <w:rFonts w:ascii="Segoe UI Emoji" w:eastAsia="Times New Roman" w:hAnsi="Segoe UI Emoji" w:cs="Segoe UI Emoji"/>
          <w:kern w:val="0"/>
          <w:sz w:val="24"/>
          <w:szCs w:val="24"/>
          <w:lang w:val="de-AT" w:eastAsia="de-AT"/>
          <w14:ligatures w14:val="none"/>
        </w:rPr>
        <w:t>😊</w:t>
      </w:r>
    </w:p>
    <w:p w14:paraId="44EE5732"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Let us also pray for protection from further cyclones and heavy rain, as the rainy season is not yet over!</w:t>
      </w:r>
    </w:p>
    <w:p w14:paraId="0693F0D6"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748AE2C8"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 xml:space="preserve">Warm regards and God's blessings! </w:t>
      </w:r>
      <w:r w:rsidRPr="00793326">
        <w:rPr>
          <w:rFonts w:ascii="Segoe UI Emoji" w:eastAsia="Times New Roman" w:hAnsi="Segoe UI Emoji" w:cs="Segoe UI Emoji"/>
          <w:kern w:val="0"/>
          <w:sz w:val="24"/>
          <w:szCs w:val="24"/>
          <w:lang w:val="de-AT" w:eastAsia="de-AT"/>
          <w14:ligatures w14:val="none"/>
        </w:rPr>
        <w:t>😊</w:t>
      </w:r>
    </w:p>
    <w:p w14:paraId="0F2B16D5"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0317ACBE"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Sabine Appel-Mohrs</w:t>
      </w:r>
    </w:p>
    <w:p w14:paraId="3E4AB3D0"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https://www.traetro.at/</w:t>
      </w:r>
    </w:p>
    <w:p w14:paraId="52E114A5" w14:textId="2B9CC769"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roofErr w:type="spellStart"/>
      <w:r w:rsidRPr="00793326">
        <w:rPr>
          <w:rFonts w:ascii="Times New Roman" w:eastAsia="Times New Roman" w:hAnsi="Times New Roman" w:cs="Times New Roman"/>
          <w:kern w:val="0"/>
          <w:sz w:val="24"/>
          <w:szCs w:val="24"/>
          <w:lang w:eastAsia="de-AT"/>
          <w14:ligatures w14:val="none"/>
        </w:rPr>
        <w:t>TräTro</w:t>
      </w:r>
      <w:proofErr w:type="spellEnd"/>
      <w:r w:rsidRPr="00793326">
        <w:rPr>
          <w:rFonts w:ascii="Times New Roman" w:eastAsia="Times New Roman" w:hAnsi="Times New Roman" w:cs="Times New Roman"/>
          <w:kern w:val="0"/>
          <w:sz w:val="24"/>
          <w:szCs w:val="24"/>
          <w:lang w:eastAsia="de-AT"/>
          <w14:ligatures w14:val="none"/>
        </w:rPr>
        <w:t xml:space="preserve"> - </w:t>
      </w:r>
      <w:proofErr w:type="spellStart"/>
      <w:r w:rsidRPr="00793326">
        <w:rPr>
          <w:rFonts w:ascii="Times New Roman" w:eastAsia="Times New Roman" w:hAnsi="Times New Roman" w:cs="Times New Roman"/>
          <w:kern w:val="0"/>
          <w:sz w:val="24"/>
          <w:szCs w:val="24"/>
          <w:lang w:eastAsia="de-AT"/>
          <w14:ligatures w14:val="none"/>
        </w:rPr>
        <w:t>Tränen</w:t>
      </w:r>
      <w:proofErr w:type="spellEnd"/>
      <w:r w:rsidRPr="00793326">
        <w:rPr>
          <w:rFonts w:ascii="Times New Roman" w:eastAsia="Times New Roman" w:hAnsi="Times New Roman" w:cs="Times New Roman"/>
          <w:kern w:val="0"/>
          <w:sz w:val="24"/>
          <w:szCs w:val="24"/>
          <w:lang w:eastAsia="de-AT"/>
          <w14:ligatures w14:val="none"/>
        </w:rPr>
        <w:t xml:space="preserve"> </w:t>
      </w:r>
      <w:proofErr w:type="spellStart"/>
      <w:r w:rsidRPr="00793326">
        <w:rPr>
          <w:rFonts w:ascii="Times New Roman" w:eastAsia="Times New Roman" w:hAnsi="Times New Roman" w:cs="Times New Roman"/>
          <w:kern w:val="0"/>
          <w:sz w:val="24"/>
          <w:szCs w:val="24"/>
          <w:lang w:eastAsia="de-AT"/>
          <w14:ligatures w14:val="none"/>
        </w:rPr>
        <w:t>trocknen</w:t>
      </w:r>
      <w:proofErr w:type="spellEnd"/>
      <w:r w:rsidRPr="00793326">
        <w:rPr>
          <w:rFonts w:ascii="Times New Roman" w:eastAsia="Times New Roman" w:hAnsi="Times New Roman" w:cs="Times New Roman"/>
          <w:kern w:val="0"/>
          <w:sz w:val="24"/>
          <w:szCs w:val="24"/>
          <w:lang w:eastAsia="de-AT"/>
          <w14:ligatures w14:val="none"/>
        </w:rPr>
        <w:t xml:space="preserve"> in Afrika </w:t>
      </w:r>
      <w:proofErr w:type="spellStart"/>
      <w:r w:rsidRPr="00793326">
        <w:rPr>
          <w:rFonts w:ascii="Times New Roman" w:eastAsia="Times New Roman" w:hAnsi="Times New Roman" w:cs="Times New Roman"/>
          <w:kern w:val="0"/>
          <w:sz w:val="24"/>
          <w:szCs w:val="24"/>
          <w:lang w:eastAsia="de-AT"/>
          <w14:ligatures w14:val="none"/>
        </w:rPr>
        <w:t>e.V.</w:t>
      </w:r>
      <w:proofErr w:type="spellEnd"/>
      <w:r w:rsidRPr="00793326">
        <w:rPr>
          <w:rFonts w:ascii="Times New Roman" w:eastAsia="Times New Roman" w:hAnsi="Times New Roman" w:cs="Times New Roman"/>
          <w:kern w:val="0"/>
          <w:sz w:val="24"/>
          <w:szCs w:val="24"/>
          <w:lang w:eastAsia="de-AT"/>
          <w14:ligatures w14:val="none"/>
        </w:rPr>
        <w:t xml:space="preserve"> </w:t>
      </w:r>
    </w:p>
    <w:p w14:paraId="1FE1E5DF"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(this is the exact account name for the bank's new verification system)</w:t>
      </w:r>
    </w:p>
    <w:p w14:paraId="383C4D04"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roofErr w:type="spellStart"/>
      <w:r w:rsidRPr="00793326">
        <w:rPr>
          <w:rFonts w:ascii="Times New Roman" w:eastAsia="Times New Roman" w:hAnsi="Times New Roman" w:cs="Times New Roman"/>
          <w:kern w:val="0"/>
          <w:sz w:val="24"/>
          <w:szCs w:val="24"/>
          <w:lang w:eastAsia="de-AT"/>
          <w14:ligatures w14:val="none"/>
        </w:rPr>
        <w:t>Trätro</w:t>
      </w:r>
      <w:proofErr w:type="spellEnd"/>
      <w:r w:rsidRPr="00793326">
        <w:rPr>
          <w:rFonts w:ascii="Times New Roman" w:eastAsia="Times New Roman" w:hAnsi="Times New Roman" w:cs="Times New Roman"/>
          <w:kern w:val="0"/>
          <w:sz w:val="24"/>
          <w:szCs w:val="24"/>
          <w:lang w:eastAsia="de-AT"/>
          <w14:ligatures w14:val="none"/>
        </w:rPr>
        <w:t xml:space="preserve"> account: IBAN: AT574480010653130001 BIC: VBOEATWWOOE</w:t>
      </w:r>
    </w:p>
    <w:p w14:paraId="7C636459"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kern w:val="0"/>
          <w:sz w:val="24"/>
          <w:szCs w:val="24"/>
          <w:lang w:eastAsia="de-AT"/>
          <w14:ligatures w14:val="none"/>
        </w:rPr>
        <w:t>Charity seal of approval since 2015, donations tax-deductible</w:t>
      </w:r>
    </w:p>
    <w:p w14:paraId="0C0D98A1"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00A51A5B" w14:textId="77777777" w:rsidR="00793326" w:rsidRPr="00793326" w:rsidRDefault="00793326" w:rsidP="00793326">
      <w:pPr>
        <w:spacing w:after="0" w:line="240" w:lineRule="auto"/>
        <w:rPr>
          <w:rFonts w:ascii="Times New Roman" w:eastAsia="Times New Roman" w:hAnsi="Times New Roman" w:cs="Times New Roman"/>
          <w:kern w:val="0"/>
          <w:sz w:val="24"/>
          <w:szCs w:val="24"/>
          <w:lang w:eastAsia="de-AT"/>
          <w14:ligatures w14:val="none"/>
        </w:rPr>
      </w:pPr>
    </w:p>
    <w:p w14:paraId="58F0BB92"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i/>
          <w:iCs/>
          <w:kern w:val="0"/>
          <w:sz w:val="24"/>
          <w:szCs w:val="24"/>
          <w:lang w:eastAsia="de-AT"/>
          <w14:ligatures w14:val="none"/>
        </w:rPr>
        <w:t xml:space="preserve">Translated with </w:t>
      </w:r>
      <w:hyperlink r:id="rId5" w:history="1">
        <w:r w:rsidRPr="00793326">
          <w:rPr>
            <w:rFonts w:ascii="Times New Roman" w:eastAsia="Times New Roman" w:hAnsi="Times New Roman" w:cs="Times New Roman"/>
            <w:i/>
            <w:iCs/>
            <w:color w:val="0000FF"/>
            <w:kern w:val="0"/>
            <w:sz w:val="24"/>
            <w:szCs w:val="24"/>
            <w:u w:val="single"/>
            <w:lang w:eastAsia="de-AT"/>
            <w14:ligatures w14:val="none"/>
          </w:rPr>
          <w:t>DeepL.com</w:t>
        </w:r>
      </w:hyperlink>
      <w:r w:rsidRPr="00793326">
        <w:rPr>
          <w:rFonts w:ascii="Times New Roman" w:eastAsia="Times New Roman" w:hAnsi="Times New Roman" w:cs="Times New Roman"/>
          <w:i/>
          <w:iCs/>
          <w:kern w:val="0"/>
          <w:sz w:val="24"/>
          <w:szCs w:val="24"/>
          <w:lang w:eastAsia="de-AT"/>
          <w14:ligatures w14:val="none"/>
        </w:rPr>
        <w:t xml:space="preserve"> (free version)</w:t>
      </w:r>
    </w:p>
    <w:p w14:paraId="1BCF7449" w14:textId="77777777" w:rsidR="00793326" w:rsidRPr="00793326" w:rsidRDefault="00793326" w:rsidP="00793326">
      <w:pPr>
        <w:spacing w:after="0" w:line="240" w:lineRule="auto"/>
        <w:rPr>
          <w:rFonts w:ascii="Times New Roman" w:eastAsia="Times New Roman" w:hAnsi="Times New Roman" w:cs="Times New Roman"/>
          <w:kern w:val="0"/>
          <w:sz w:val="24"/>
          <w:szCs w:val="24"/>
          <w:lang w:eastAsia="de-AT"/>
          <w14:ligatures w14:val="none"/>
        </w:rPr>
      </w:pPr>
    </w:p>
    <w:p w14:paraId="00ACD484" w14:textId="77777777" w:rsidR="00793326" w:rsidRPr="00793326" w:rsidRDefault="00793326" w:rsidP="0079332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793326">
        <w:rPr>
          <w:rFonts w:ascii="Times New Roman" w:eastAsia="Times New Roman" w:hAnsi="Times New Roman" w:cs="Times New Roman"/>
          <w:i/>
          <w:iCs/>
          <w:kern w:val="0"/>
          <w:sz w:val="24"/>
          <w:szCs w:val="24"/>
          <w:lang w:eastAsia="de-AT"/>
          <w14:ligatures w14:val="none"/>
        </w:rPr>
        <w:t xml:space="preserve">Translated with </w:t>
      </w:r>
      <w:hyperlink r:id="rId6" w:history="1">
        <w:r w:rsidRPr="00793326">
          <w:rPr>
            <w:rFonts w:ascii="Times New Roman" w:eastAsia="Times New Roman" w:hAnsi="Times New Roman" w:cs="Times New Roman"/>
            <w:i/>
            <w:iCs/>
            <w:color w:val="0000FF"/>
            <w:kern w:val="0"/>
            <w:sz w:val="24"/>
            <w:szCs w:val="24"/>
            <w:u w:val="single"/>
            <w:lang w:eastAsia="de-AT"/>
            <w14:ligatures w14:val="none"/>
          </w:rPr>
          <w:t>DeepL.com</w:t>
        </w:r>
      </w:hyperlink>
      <w:r w:rsidRPr="00793326">
        <w:rPr>
          <w:rFonts w:ascii="Times New Roman" w:eastAsia="Times New Roman" w:hAnsi="Times New Roman" w:cs="Times New Roman"/>
          <w:i/>
          <w:iCs/>
          <w:kern w:val="0"/>
          <w:sz w:val="24"/>
          <w:szCs w:val="24"/>
          <w:lang w:eastAsia="de-AT"/>
          <w14:ligatures w14:val="none"/>
        </w:rPr>
        <w:t xml:space="preserve"> (free version)</w:t>
      </w:r>
    </w:p>
    <w:p w14:paraId="76D89DBC" w14:textId="6DBF8134" w:rsidR="00A2759B" w:rsidRDefault="00A2759B"/>
    <w:sectPr w:rsidR="00A2759B">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762"/>
    <w:rsid w:val="00057762"/>
    <w:rsid w:val="000D7069"/>
    <w:rsid w:val="00793326"/>
    <w:rsid w:val="007976A0"/>
    <w:rsid w:val="00A27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B4664"/>
  <w15:chartTrackingRefBased/>
  <w15:docId w15:val="{130732AD-F22F-472C-A02C-C8CCF6A28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577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0577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057762"/>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057762"/>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057762"/>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05776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5776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5776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5776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57762"/>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057762"/>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057762"/>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057762"/>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057762"/>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05776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5776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5776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57762"/>
    <w:rPr>
      <w:rFonts w:eastAsiaTheme="majorEastAsia" w:cstheme="majorBidi"/>
      <w:color w:val="272727" w:themeColor="text1" w:themeTint="D8"/>
    </w:rPr>
  </w:style>
  <w:style w:type="paragraph" w:styleId="Titel">
    <w:name w:val="Title"/>
    <w:basedOn w:val="Standard"/>
    <w:next w:val="Standard"/>
    <w:link w:val="TitelZchn"/>
    <w:uiPriority w:val="10"/>
    <w:qFormat/>
    <w:rsid w:val="000577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5776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5776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5776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5776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57762"/>
    <w:rPr>
      <w:i/>
      <w:iCs/>
      <w:color w:val="404040" w:themeColor="text1" w:themeTint="BF"/>
    </w:rPr>
  </w:style>
  <w:style w:type="paragraph" w:styleId="Listenabsatz">
    <w:name w:val="List Paragraph"/>
    <w:basedOn w:val="Standard"/>
    <w:uiPriority w:val="34"/>
    <w:qFormat/>
    <w:rsid w:val="00057762"/>
    <w:pPr>
      <w:ind w:left="720"/>
      <w:contextualSpacing/>
    </w:pPr>
  </w:style>
  <w:style w:type="character" w:styleId="IntensiveHervorhebung">
    <w:name w:val="Intense Emphasis"/>
    <w:basedOn w:val="Absatz-Standardschriftart"/>
    <w:uiPriority w:val="21"/>
    <w:qFormat/>
    <w:rsid w:val="00057762"/>
    <w:rPr>
      <w:i/>
      <w:iCs/>
      <w:color w:val="2F5496" w:themeColor="accent1" w:themeShade="BF"/>
    </w:rPr>
  </w:style>
  <w:style w:type="paragraph" w:styleId="IntensivesZitat">
    <w:name w:val="Intense Quote"/>
    <w:basedOn w:val="Standard"/>
    <w:next w:val="Standard"/>
    <w:link w:val="IntensivesZitatZchn"/>
    <w:uiPriority w:val="30"/>
    <w:qFormat/>
    <w:rsid w:val="000577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057762"/>
    <w:rPr>
      <w:i/>
      <w:iCs/>
      <w:color w:val="2F5496" w:themeColor="accent1" w:themeShade="BF"/>
    </w:rPr>
  </w:style>
  <w:style w:type="character" w:styleId="IntensiverVerweis">
    <w:name w:val="Intense Reference"/>
    <w:basedOn w:val="Absatz-Standardschriftart"/>
    <w:uiPriority w:val="32"/>
    <w:qFormat/>
    <w:rsid w:val="0005776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eepl.com/?utm_campaign=product&amp;utm_source=web_translator&amp;utm_medium=web&amp;utm_content=copy_free_translation" TargetMode="External"/><Relationship Id="rId5" Type="http://schemas.openxmlformats.org/officeDocument/2006/relationships/hyperlink" Target="https://www.deepl.com/?utm_campaign=product&amp;utm_source=web_translator&amp;utm_medium=web&amp;utm_content=copy_free_translation"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314</Words>
  <Characters>1983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Mohrs</dc:creator>
  <cp:keywords/>
  <dc:description/>
  <cp:lastModifiedBy>Sabine Mohrs</cp:lastModifiedBy>
  <cp:revision>1</cp:revision>
  <dcterms:created xsi:type="dcterms:W3CDTF">2026-02-07T17:44:00Z</dcterms:created>
  <dcterms:modified xsi:type="dcterms:W3CDTF">2026-02-07T18:38:00Z</dcterms:modified>
</cp:coreProperties>
</file>